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65C0" w14:textId="6F863B78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4A6D6D">
        <w:rPr>
          <w:rFonts w:ascii="Arial" w:hAnsi="Arial" w:cs="Arial"/>
          <w:sz w:val="22"/>
          <w:szCs w:val="22"/>
        </w:rPr>
        <w:t>332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01DFD58B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4A6D6D">
        <w:rPr>
          <w:rFonts w:ascii="Arial" w:hAnsi="Arial" w:cs="Arial"/>
          <w:sz w:val="22"/>
          <w:szCs w:val="22"/>
        </w:rPr>
        <w:t>10 czerwca</w:t>
      </w:r>
      <w:r w:rsidR="007E660C">
        <w:rPr>
          <w:rFonts w:ascii="Arial" w:hAnsi="Arial" w:cs="Arial"/>
          <w:sz w:val="22"/>
          <w:szCs w:val="22"/>
        </w:rPr>
        <w:t xml:space="preserve">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D9BD986" w14:textId="20766B35" w:rsidR="003605E0" w:rsidRDefault="003605E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605E0">
        <w:rPr>
          <w:rFonts w:ascii="Arial" w:hAnsi="Arial" w:cs="Arial"/>
          <w:sz w:val="22"/>
          <w:szCs w:val="22"/>
        </w:rPr>
        <w:t>w sprawie rozstrzygnięcia otwartego konkursu ofert na realizację zadań z zakresu rehabilitacji zawodowej i społecznej osób z niepełnosprawnościami w 202</w:t>
      </w:r>
      <w:r>
        <w:rPr>
          <w:rFonts w:ascii="Arial" w:hAnsi="Arial" w:cs="Arial"/>
          <w:sz w:val="22"/>
          <w:szCs w:val="22"/>
        </w:rPr>
        <w:t>4</w:t>
      </w:r>
      <w:r w:rsidRPr="003605E0">
        <w:rPr>
          <w:rFonts w:ascii="Arial" w:hAnsi="Arial" w:cs="Arial"/>
          <w:sz w:val="22"/>
          <w:szCs w:val="22"/>
        </w:rPr>
        <w:t xml:space="preserve"> roku</w:t>
      </w:r>
    </w:p>
    <w:p w14:paraId="790A1B87" w14:textId="77777777" w:rsidR="003605E0" w:rsidRDefault="003605E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028D70B" w14:textId="77777777" w:rsidR="00DC5038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9C3FA3">
        <w:rPr>
          <w:rFonts w:ascii="Arial" w:hAnsi="Arial" w:cs="Arial"/>
          <w:sz w:val="22"/>
          <w:szCs w:val="22"/>
        </w:rPr>
        <w:t>4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9C3FA3">
        <w:rPr>
          <w:rFonts w:ascii="Arial" w:hAnsi="Arial" w:cs="Arial"/>
          <w:sz w:val="22"/>
          <w:szCs w:val="22"/>
        </w:rPr>
        <w:t>609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bookmarkStart w:id="0" w:name="_Hlk168316564"/>
      <w:r w:rsidR="00E31A50" w:rsidRPr="000E51AB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E31A50" w:rsidRPr="000E51AB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0E51AB">
        <w:rPr>
          <w:rFonts w:ascii="Arial" w:hAnsi="Arial" w:cs="Arial"/>
          <w:sz w:val="22"/>
          <w:szCs w:val="22"/>
        </w:rPr>
        <w:t>. zm.)</w:t>
      </w:r>
      <w:r w:rsidR="007166A3" w:rsidRPr="000E51AB">
        <w:rPr>
          <w:rFonts w:ascii="Arial" w:hAnsi="Arial" w:cs="Arial"/>
          <w:sz w:val="22"/>
          <w:szCs w:val="22"/>
        </w:rPr>
        <w:t xml:space="preserve">, </w:t>
      </w:r>
      <w:bookmarkEnd w:id="0"/>
      <w:r w:rsidR="003605E0" w:rsidRPr="003605E0">
        <w:rPr>
          <w:rFonts w:ascii="Arial" w:hAnsi="Arial" w:cs="Arial"/>
          <w:sz w:val="22"/>
          <w:szCs w:val="22"/>
        </w:rPr>
        <w:t>art. 92 ust. 1 pkt 2 ustawy z dnia 5 czerwca 1998 r. o</w:t>
      </w:r>
      <w:r w:rsidR="004E344F">
        <w:rPr>
          <w:rFonts w:ascii="Arial" w:hAnsi="Arial" w:cs="Arial"/>
          <w:sz w:val="22"/>
          <w:szCs w:val="22"/>
        </w:rPr>
        <w:t> </w:t>
      </w:r>
      <w:r w:rsidR="003605E0" w:rsidRPr="003605E0">
        <w:rPr>
          <w:rFonts w:ascii="Arial" w:hAnsi="Arial" w:cs="Arial"/>
          <w:sz w:val="22"/>
          <w:szCs w:val="22"/>
        </w:rPr>
        <w:t>samorządzie powiatowym (Dz. U. z 202</w:t>
      </w:r>
      <w:r w:rsidR="009C3FA3">
        <w:rPr>
          <w:rFonts w:ascii="Arial" w:hAnsi="Arial" w:cs="Arial"/>
          <w:sz w:val="22"/>
          <w:szCs w:val="22"/>
        </w:rPr>
        <w:t>4</w:t>
      </w:r>
      <w:r w:rsidR="003605E0" w:rsidRPr="003605E0">
        <w:rPr>
          <w:rFonts w:ascii="Arial" w:hAnsi="Arial" w:cs="Arial"/>
          <w:sz w:val="22"/>
          <w:szCs w:val="22"/>
        </w:rPr>
        <w:t xml:space="preserve"> r., poz. </w:t>
      </w:r>
      <w:r w:rsidR="009C3FA3">
        <w:rPr>
          <w:rFonts w:ascii="Arial" w:hAnsi="Arial" w:cs="Arial"/>
          <w:sz w:val="22"/>
          <w:szCs w:val="22"/>
        </w:rPr>
        <w:t>107</w:t>
      </w:r>
      <w:r w:rsidR="003605E0" w:rsidRPr="003605E0">
        <w:rPr>
          <w:rFonts w:ascii="Arial" w:hAnsi="Arial" w:cs="Arial"/>
          <w:sz w:val="22"/>
          <w:szCs w:val="22"/>
        </w:rPr>
        <w:t>), art. 36 ust. 2 ustawy z dnia 27 sierpnia 1997 r. o rehabilitacji zawodowej i społecznej oraz zatrudnianiu osób niepełnosprawnych (Dz. U. z 202</w:t>
      </w:r>
      <w:r w:rsidR="009C3FA3">
        <w:rPr>
          <w:rFonts w:ascii="Arial" w:hAnsi="Arial" w:cs="Arial"/>
          <w:sz w:val="22"/>
          <w:szCs w:val="22"/>
        </w:rPr>
        <w:t>4</w:t>
      </w:r>
      <w:r w:rsidR="003605E0" w:rsidRPr="003605E0">
        <w:rPr>
          <w:rFonts w:ascii="Arial" w:hAnsi="Arial" w:cs="Arial"/>
          <w:sz w:val="22"/>
          <w:szCs w:val="22"/>
        </w:rPr>
        <w:t xml:space="preserve"> r. poz. </w:t>
      </w:r>
      <w:r w:rsidR="009C3FA3">
        <w:rPr>
          <w:rFonts w:ascii="Arial" w:hAnsi="Arial" w:cs="Arial"/>
          <w:sz w:val="22"/>
          <w:szCs w:val="22"/>
        </w:rPr>
        <w:t>44</w:t>
      </w:r>
      <w:r w:rsidR="003605E0" w:rsidRPr="003605E0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3605E0" w:rsidRPr="003605E0">
        <w:rPr>
          <w:rFonts w:ascii="Arial" w:hAnsi="Arial" w:cs="Arial"/>
          <w:sz w:val="22"/>
          <w:szCs w:val="22"/>
        </w:rPr>
        <w:t>późn</w:t>
      </w:r>
      <w:proofErr w:type="spellEnd"/>
      <w:r w:rsidR="003605E0" w:rsidRPr="003605E0">
        <w:rPr>
          <w:rFonts w:ascii="Arial" w:hAnsi="Arial" w:cs="Arial"/>
          <w:sz w:val="22"/>
          <w:szCs w:val="22"/>
        </w:rPr>
        <w:t>. zm.), w związku z § 1 rozporządzenia Ministra Pracy i Polityki społecznej z dnia 7 lutego 2008 r. w sprawie rodzajów zadań z</w:t>
      </w:r>
      <w:r w:rsidR="00D64720">
        <w:rPr>
          <w:rFonts w:ascii="Arial" w:hAnsi="Arial" w:cs="Arial"/>
          <w:sz w:val="22"/>
          <w:szCs w:val="22"/>
        </w:rPr>
        <w:t> </w:t>
      </w:r>
      <w:r w:rsidR="003605E0" w:rsidRPr="003605E0">
        <w:rPr>
          <w:rFonts w:ascii="Arial" w:hAnsi="Arial" w:cs="Arial"/>
          <w:sz w:val="22"/>
          <w:szCs w:val="22"/>
        </w:rPr>
        <w:t xml:space="preserve">zakresu rehabilitacji zawodowej i społecznej osób niepełnosprawnych zlecanych fundacjom oraz organizacjom pozarządowym (Dz. U. z 2016 r., poz. 1945) oraz art. 13 w związku </w:t>
      </w:r>
    </w:p>
    <w:p w14:paraId="725D2994" w14:textId="760F9DE2" w:rsidR="00551FC6" w:rsidRPr="000E51AB" w:rsidRDefault="003605E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605E0">
        <w:rPr>
          <w:rFonts w:ascii="Arial" w:hAnsi="Arial" w:cs="Arial"/>
          <w:sz w:val="22"/>
          <w:szCs w:val="22"/>
        </w:rPr>
        <w:t>z art. 11 ust. 1 pkt 2 i ust. 2 i art. 15 ust 2a ustawy z dnia 24 kwietnia 2003 r. o działalności pożytku publicznego i o wolontariacie (Dz. U. z 2023 r. poz. 571</w:t>
      </w:r>
      <w:r w:rsidR="00DC5038" w:rsidRPr="00DC5038">
        <w:t xml:space="preserve"> </w:t>
      </w:r>
      <w:r w:rsidR="00DC5038" w:rsidRPr="00DC5038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C5038" w:rsidRPr="00DC5038">
        <w:rPr>
          <w:rFonts w:ascii="Arial" w:hAnsi="Arial" w:cs="Arial"/>
          <w:sz w:val="22"/>
          <w:szCs w:val="22"/>
        </w:rPr>
        <w:t>późn</w:t>
      </w:r>
      <w:proofErr w:type="spellEnd"/>
      <w:r w:rsidR="00DC5038" w:rsidRPr="00DC5038">
        <w:rPr>
          <w:rFonts w:ascii="Arial" w:hAnsi="Arial" w:cs="Arial"/>
          <w:sz w:val="22"/>
          <w:szCs w:val="22"/>
        </w:rPr>
        <w:t>. zm.</w:t>
      </w:r>
      <w:r w:rsidRPr="003605E0">
        <w:rPr>
          <w:rFonts w:ascii="Arial" w:hAnsi="Arial" w:cs="Arial"/>
          <w:sz w:val="22"/>
          <w:szCs w:val="22"/>
        </w:rPr>
        <w:t>) zarządza się, co 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5880DDC0" w:rsidR="003E723A" w:rsidRPr="003605E0" w:rsidRDefault="00551FC6" w:rsidP="00DC5038">
      <w:pPr>
        <w:pStyle w:val="Akapitzlist"/>
        <w:numPr>
          <w:ilvl w:val="0"/>
          <w:numId w:val="18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3605E0" w:rsidRPr="003605E0">
        <w:rPr>
          <w:rFonts w:ascii="Arial" w:hAnsi="Arial" w:cs="Arial"/>
          <w:sz w:val="22"/>
          <w:szCs w:val="22"/>
        </w:rPr>
        <w:t>ofert na realizację zadań z zakresu rehabilitacji zawodowej i społecznej osób z niepełnosprawnościami w 202</w:t>
      </w:r>
      <w:r w:rsidR="003605E0">
        <w:rPr>
          <w:rFonts w:ascii="Arial" w:hAnsi="Arial" w:cs="Arial"/>
          <w:sz w:val="22"/>
          <w:szCs w:val="22"/>
        </w:rPr>
        <w:t>4</w:t>
      </w:r>
      <w:r w:rsidR="003605E0" w:rsidRPr="003605E0">
        <w:rPr>
          <w:rFonts w:ascii="Arial" w:hAnsi="Arial" w:cs="Arial"/>
          <w:sz w:val="22"/>
          <w:szCs w:val="22"/>
        </w:rPr>
        <w:t xml:space="preserve"> roku</w:t>
      </w:r>
      <w:r w:rsidR="003605E0">
        <w:rPr>
          <w:rFonts w:ascii="Arial" w:hAnsi="Arial" w:cs="Arial"/>
          <w:sz w:val="22"/>
          <w:szCs w:val="22"/>
        </w:rPr>
        <w:t>,</w:t>
      </w:r>
      <w:r w:rsidR="00DF2AB9" w:rsidRPr="003E723A">
        <w:rPr>
          <w:rFonts w:ascii="Arial" w:hAnsi="Arial" w:cs="Arial"/>
          <w:sz w:val="22"/>
          <w:szCs w:val="22"/>
        </w:rPr>
        <w:t xml:space="preserve">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9509AE" w:rsidRPr="009509AE">
        <w:rPr>
          <w:rFonts w:ascii="Arial" w:hAnsi="Arial" w:cs="Arial"/>
          <w:sz w:val="22"/>
          <w:szCs w:val="22"/>
        </w:rPr>
        <w:t>0050/</w:t>
      </w:r>
      <w:r w:rsidR="004E344F">
        <w:rPr>
          <w:rFonts w:ascii="Arial" w:hAnsi="Arial" w:cs="Arial"/>
          <w:sz w:val="22"/>
          <w:szCs w:val="22"/>
        </w:rPr>
        <w:t>203</w:t>
      </w:r>
      <w:r w:rsidR="009509AE" w:rsidRPr="009509AE">
        <w:rPr>
          <w:rFonts w:ascii="Arial" w:hAnsi="Arial" w:cs="Arial"/>
          <w:sz w:val="22"/>
          <w:szCs w:val="22"/>
        </w:rPr>
        <w:t>/2024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</w:t>
      </w:r>
      <w:r w:rsidR="004E344F">
        <w:rPr>
          <w:rFonts w:ascii="Arial" w:hAnsi="Arial" w:cs="Arial"/>
          <w:sz w:val="22"/>
          <w:szCs w:val="22"/>
        </w:rPr>
        <w:t xml:space="preserve">4 kwietnia </w:t>
      </w:r>
      <w:r w:rsidR="005273D2" w:rsidRPr="005273D2">
        <w:rPr>
          <w:rFonts w:ascii="Arial" w:hAnsi="Arial" w:cs="Arial"/>
          <w:sz w:val="22"/>
          <w:szCs w:val="22"/>
        </w:rPr>
        <w:t>2024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605E0" w:rsidRPr="003605E0">
        <w:rPr>
          <w:rFonts w:ascii="Arial" w:hAnsi="Arial" w:cs="Arial"/>
          <w:sz w:val="22"/>
          <w:szCs w:val="22"/>
        </w:rPr>
        <w:t>ogłoszenia otwartego konkursu ofert na realizację zadań z zakresu rehabilitacji zawodowej i społecznej osób z niepełnosprawnościami w 202</w:t>
      </w:r>
      <w:r w:rsidR="003605E0">
        <w:rPr>
          <w:rFonts w:ascii="Arial" w:hAnsi="Arial" w:cs="Arial"/>
          <w:sz w:val="22"/>
          <w:szCs w:val="22"/>
        </w:rPr>
        <w:t>4</w:t>
      </w:r>
      <w:r w:rsidR="003605E0" w:rsidRPr="003605E0">
        <w:rPr>
          <w:rFonts w:ascii="Arial" w:hAnsi="Arial" w:cs="Arial"/>
          <w:sz w:val="22"/>
          <w:szCs w:val="22"/>
        </w:rPr>
        <w:t xml:space="preserve"> roku</w:t>
      </w:r>
      <w:r w:rsidR="00DA2541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DC5038">
      <w:pPr>
        <w:pStyle w:val="Akapitzlist"/>
        <w:numPr>
          <w:ilvl w:val="0"/>
          <w:numId w:val="18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DC5038">
      <w:pPr>
        <w:pStyle w:val="Akapitzlist"/>
        <w:numPr>
          <w:ilvl w:val="0"/>
          <w:numId w:val="18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355C222" w14:textId="77777777" w:rsidR="005F3095" w:rsidRDefault="005F309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3E832826" w14:textId="77777777" w:rsidR="005F3095" w:rsidRPr="000E51AB" w:rsidRDefault="005F309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12F43C3" w14:textId="77777777" w:rsidR="005F3095" w:rsidRPr="005F3095" w:rsidRDefault="005F3095" w:rsidP="005F3095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5F3095">
        <w:rPr>
          <w:rFonts w:ascii="Arial" w:hAnsi="Arial" w:cs="Arial"/>
          <w:bCs/>
          <w:sz w:val="22"/>
          <w:szCs w:val="22"/>
        </w:rPr>
        <w:t>Prezydent Miasta Rzeszowa</w:t>
      </w:r>
    </w:p>
    <w:p w14:paraId="6D47724B" w14:textId="77777777" w:rsidR="005F3095" w:rsidRPr="005F3095" w:rsidRDefault="005F3095" w:rsidP="005F3095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68F89B02" w14:textId="77777777" w:rsidR="005F3095" w:rsidRPr="005F3095" w:rsidRDefault="005F3095" w:rsidP="005F3095">
      <w:pPr>
        <w:ind w:left="3969"/>
        <w:jc w:val="center"/>
        <w:rPr>
          <w:rFonts w:ascii="Arial" w:hAnsi="Arial" w:cs="Arial"/>
          <w:bCs/>
          <w:sz w:val="22"/>
          <w:szCs w:val="22"/>
        </w:rPr>
      </w:pPr>
    </w:p>
    <w:p w14:paraId="245F8DFF" w14:textId="77777777" w:rsidR="005F3095" w:rsidRPr="005F3095" w:rsidRDefault="005F3095" w:rsidP="005F3095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5F3095">
        <w:rPr>
          <w:rFonts w:ascii="Arial" w:hAnsi="Arial" w:cs="Arial"/>
          <w:bCs/>
          <w:sz w:val="22"/>
          <w:szCs w:val="22"/>
        </w:rPr>
        <w:t>Konrad Fijołek</w:t>
      </w: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4816FE71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4A6D6D">
        <w:rPr>
          <w:rFonts w:ascii="Arial" w:hAnsi="Arial" w:cs="Arial"/>
          <w:sz w:val="22"/>
          <w:szCs w:val="22"/>
        </w:rPr>
        <w:t>332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1F5DB97E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4A6D6D">
        <w:rPr>
          <w:rFonts w:ascii="Arial" w:hAnsi="Arial" w:cs="Arial"/>
          <w:sz w:val="22"/>
          <w:szCs w:val="22"/>
        </w:rPr>
        <w:t>10 czerwca</w:t>
      </w:r>
      <w:bookmarkStart w:id="1" w:name="_GoBack"/>
      <w:bookmarkEnd w:id="1"/>
      <w:r w:rsidR="007E660C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CA8494F" w14:textId="7C7AA0EB" w:rsidR="000E51AB" w:rsidRDefault="003605E0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3605E0">
        <w:rPr>
          <w:rFonts w:ascii="Arial" w:hAnsi="Arial" w:cs="Arial"/>
          <w:bCs/>
          <w:color w:val="000000" w:themeColor="text1"/>
          <w:sz w:val="22"/>
          <w:szCs w:val="22"/>
        </w:rPr>
        <w:t>Zestawienie wyników otwartego konkursu ofert na realizację zadań z zakresu rehabilitacji zawodowej i społecznej osób z niepełnosprawnościami w 202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3605E0">
        <w:rPr>
          <w:rFonts w:ascii="Arial" w:hAnsi="Arial" w:cs="Arial"/>
          <w:bCs/>
          <w:color w:val="000000" w:themeColor="text1"/>
          <w:sz w:val="22"/>
          <w:szCs w:val="22"/>
        </w:rPr>
        <w:t xml:space="preserve"> roku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EDFF1E6" w14:textId="77777777" w:rsidR="003605E0" w:rsidRPr="008C11FF" w:rsidRDefault="003605E0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B8E981C" w14:textId="77777777" w:rsidR="005273D2" w:rsidRPr="008C11FF" w:rsidRDefault="005273D2" w:rsidP="00DC503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11FF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których oferty uzyskały pozytywną ocenę merytoryczną i którym przyznano dotację (kolejność wg listy rankingowej): </w:t>
      </w:r>
    </w:p>
    <w:p w14:paraId="5B133024" w14:textId="77777777" w:rsidR="009B4F0D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 xml:space="preserve">Polskie Stowarzyszenie Diabetyków Podkarpacki Oddział Wojewódzki, dotacja </w:t>
      </w:r>
    </w:p>
    <w:p w14:paraId="57F83DB6" w14:textId="6FC7B261" w:rsidR="004E344F" w:rsidRPr="004E344F" w:rsidRDefault="004E344F" w:rsidP="00DC5038">
      <w:pPr>
        <w:pStyle w:val="Akapitzlist"/>
        <w:spacing w:line="276" w:lineRule="auto"/>
        <w:ind w:left="993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60 000,00 zł</w:t>
      </w:r>
      <w:r>
        <w:rPr>
          <w:rFonts w:ascii="Arial" w:hAnsi="Arial" w:cs="Arial"/>
          <w:sz w:val="22"/>
          <w:szCs w:val="22"/>
        </w:rPr>
        <w:t>,</w:t>
      </w:r>
      <w:r w:rsidRPr="004E344F">
        <w:rPr>
          <w:rFonts w:ascii="Arial" w:hAnsi="Arial" w:cs="Arial"/>
          <w:sz w:val="22"/>
          <w:szCs w:val="22"/>
        </w:rPr>
        <w:t xml:space="preserve"> </w:t>
      </w:r>
    </w:p>
    <w:p w14:paraId="387A44FB" w14:textId="797CECE0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Fundacja „Mały Wielki Krok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40 000,00 zł</w:t>
      </w:r>
      <w:r>
        <w:rPr>
          <w:rFonts w:ascii="Arial" w:hAnsi="Arial" w:cs="Arial"/>
          <w:sz w:val="22"/>
          <w:szCs w:val="22"/>
        </w:rPr>
        <w:t>,</w:t>
      </w:r>
    </w:p>
    <w:p w14:paraId="45B51BBD" w14:textId="4F264619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 xml:space="preserve">Rzeszowskie Stowarzyszenie Na Rzecz Dzieci Niepełnosprawnych </w:t>
      </w:r>
      <w:r>
        <w:rPr>
          <w:rFonts w:ascii="Arial" w:hAnsi="Arial" w:cs="Arial"/>
          <w:sz w:val="22"/>
          <w:szCs w:val="22"/>
        </w:rPr>
        <w:t>i</w:t>
      </w:r>
      <w:r w:rsidR="009B4F0D">
        <w:rPr>
          <w:rFonts w:ascii="Arial" w:hAnsi="Arial" w:cs="Arial"/>
          <w:sz w:val="22"/>
          <w:szCs w:val="22"/>
        </w:rPr>
        <w:t> </w:t>
      </w:r>
      <w:r w:rsidRPr="004E344F">
        <w:rPr>
          <w:rFonts w:ascii="Arial" w:hAnsi="Arial" w:cs="Arial"/>
          <w:sz w:val="22"/>
          <w:szCs w:val="22"/>
        </w:rPr>
        <w:t>Autystycznych „SOLIS RADIUS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 xml:space="preserve"> w Rzeszowie,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50 870,00 zł</w:t>
      </w:r>
      <w:r>
        <w:rPr>
          <w:rFonts w:ascii="Arial" w:hAnsi="Arial" w:cs="Arial"/>
          <w:sz w:val="22"/>
          <w:szCs w:val="22"/>
        </w:rPr>
        <w:t>,</w:t>
      </w:r>
    </w:p>
    <w:p w14:paraId="4FF5F13C" w14:textId="311142FE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Fundacja Szansa – Jesteśmy Razem,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30 100,00 zł</w:t>
      </w:r>
      <w:r>
        <w:rPr>
          <w:rFonts w:ascii="Arial" w:hAnsi="Arial" w:cs="Arial"/>
          <w:sz w:val="22"/>
          <w:szCs w:val="22"/>
        </w:rPr>
        <w:t>,</w:t>
      </w:r>
    </w:p>
    <w:p w14:paraId="293460E4" w14:textId="0BBA0DAE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Podkarpackie Stowarzyszenie na Rzecz Dzieci z Porażeniem Mózgowym „Daj Szansę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48 224,00 zł</w:t>
      </w:r>
      <w:r>
        <w:rPr>
          <w:rFonts w:ascii="Arial" w:hAnsi="Arial" w:cs="Arial"/>
          <w:sz w:val="22"/>
          <w:szCs w:val="22"/>
        </w:rPr>
        <w:t>,</w:t>
      </w:r>
    </w:p>
    <w:p w14:paraId="5975D95A" w14:textId="0CF20574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Aktywny Senior Stowarzyszenie na Rzecz Wspierania Aktywności Seniorów AS,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36 543,20 zł</w:t>
      </w:r>
      <w:r>
        <w:rPr>
          <w:rFonts w:ascii="Arial" w:hAnsi="Arial" w:cs="Arial"/>
          <w:sz w:val="22"/>
          <w:szCs w:val="22"/>
        </w:rPr>
        <w:t>,</w:t>
      </w:r>
    </w:p>
    <w:p w14:paraId="6E3E86D6" w14:textId="77777777" w:rsidR="009B4F0D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Polski Związek Niewidomych Okręg Podkarpacki Koło Powiatowe, dotacja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203953" w14:textId="2A17CDCA" w:rsidR="004E344F" w:rsidRPr="004E344F" w:rsidRDefault="004E344F" w:rsidP="00DC5038">
      <w:pPr>
        <w:pStyle w:val="Akapitzlist"/>
        <w:spacing w:line="276" w:lineRule="auto"/>
        <w:ind w:left="993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15 500,00 zł</w:t>
      </w:r>
      <w:r>
        <w:rPr>
          <w:rFonts w:ascii="Arial" w:hAnsi="Arial" w:cs="Arial"/>
          <w:sz w:val="22"/>
          <w:szCs w:val="22"/>
        </w:rPr>
        <w:t>,</w:t>
      </w:r>
    </w:p>
    <w:p w14:paraId="0443E0A6" w14:textId="6CEC8E88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Fundacja Wsparcia Osób Zagrożonych Wykluczeniem Społecznym „ASYK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54 259,00 zł</w:t>
      </w:r>
      <w:r>
        <w:rPr>
          <w:rFonts w:ascii="Arial" w:hAnsi="Arial" w:cs="Arial"/>
          <w:sz w:val="22"/>
          <w:szCs w:val="22"/>
        </w:rPr>
        <w:t>,</w:t>
      </w:r>
    </w:p>
    <w:p w14:paraId="3B0DFC53" w14:textId="42CC6E15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Stowarzyszenie „Rzeszowski Klub Amazonka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16 360,00 zł</w:t>
      </w:r>
      <w:r>
        <w:rPr>
          <w:rFonts w:ascii="Arial" w:hAnsi="Arial" w:cs="Arial"/>
          <w:sz w:val="22"/>
          <w:szCs w:val="22"/>
        </w:rPr>
        <w:t>,</w:t>
      </w:r>
    </w:p>
    <w:p w14:paraId="6656C470" w14:textId="69976509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Polskie Stowarzyszenie na rzecz Osób z Niepełnosprawnością Intelektualną Koło w Rzeszowie,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57 000,00 zł</w:t>
      </w:r>
      <w:r>
        <w:rPr>
          <w:rFonts w:ascii="Arial" w:hAnsi="Arial" w:cs="Arial"/>
          <w:sz w:val="22"/>
          <w:szCs w:val="22"/>
        </w:rPr>
        <w:t>,</w:t>
      </w:r>
    </w:p>
    <w:p w14:paraId="29BAF5A0" w14:textId="700BF2CB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Fundacja CONTEO,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38 100,00 zł</w:t>
      </w:r>
      <w:r>
        <w:rPr>
          <w:rFonts w:ascii="Arial" w:hAnsi="Arial" w:cs="Arial"/>
          <w:sz w:val="22"/>
          <w:szCs w:val="22"/>
        </w:rPr>
        <w:t>,</w:t>
      </w:r>
    </w:p>
    <w:p w14:paraId="046DB50C" w14:textId="317FC098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Uczniowski Klub Sportowy Szóstka</w:t>
      </w:r>
      <w:r w:rsidR="00DC5038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48 700,00 zł</w:t>
      </w:r>
      <w:r>
        <w:rPr>
          <w:rFonts w:ascii="Arial" w:hAnsi="Arial" w:cs="Arial"/>
          <w:sz w:val="22"/>
          <w:szCs w:val="22"/>
        </w:rPr>
        <w:t>,</w:t>
      </w:r>
    </w:p>
    <w:p w14:paraId="1C67E863" w14:textId="2A25B7A2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 xml:space="preserve">Fundacja </w:t>
      </w:r>
      <w:proofErr w:type="spellStart"/>
      <w:r w:rsidRPr="004E344F">
        <w:rPr>
          <w:rFonts w:ascii="Arial" w:hAnsi="Arial" w:cs="Arial"/>
          <w:sz w:val="22"/>
          <w:szCs w:val="22"/>
        </w:rPr>
        <w:t>Lideron</w:t>
      </w:r>
      <w:proofErr w:type="spellEnd"/>
      <w:r w:rsidRPr="004E344F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38 750,00 zł</w:t>
      </w:r>
      <w:r>
        <w:rPr>
          <w:rFonts w:ascii="Arial" w:hAnsi="Arial" w:cs="Arial"/>
          <w:sz w:val="22"/>
          <w:szCs w:val="22"/>
        </w:rPr>
        <w:t>,</w:t>
      </w:r>
    </w:p>
    <w:p w14:paraId="594AE61F" w14:textId="040285AA" w:rsidR="004E344F" w:rsidRP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Stowarzyszenie Ars Vivendi na Rzecz Rozwoju ZS UNICEF w Rzeszowie,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8 070,00 zł</w:t>
      </w:r>
      <w:r>
        <w:rPr>
          <w:rFonts w:ascii="Arial" w:hAnsi="Arial" w:cs="Arial"/>
          <w:sz w:val="22"/>
          <w:szCs w:val="22"/>
        </w:rPr>
        <w:t>,</w:t>
      </w:r>
    </w:p>
    <w:p w14:paraId="44B5F4CB" w14:textId="5B45DEAF" w:rsidR="004E344F" w:rsidRDefault="004E344F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Stowarzyszenie Rodzin „Otwarty Umysł</w:t>
      </w:r>
      <w:r w:rsidR="00957CDB">
        <w:rPr>
          <w:rFonts w:ascii="Arial" w:hAnsi="Arial" w:cs="Arial"/>
          <w:sz w:val="22"/>
          <w:szCs w:val="22"/>
        </w:rPr>
        <w:t>”</w:t>
      </w:r>
      <w:r w:rsidRPr="004E344F">
        <w:rPr>
          <w:rFonts w:ascii="Arial" w:hAnsi="Arial" w:cs="Arial"/>
          <w:sz w:val="22"/>
          <w:szCs w:val="22"/>
        </w:rPr>
        <w:t xml:space="preserve"> 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38 835,00 zł</w:t>
      </w:r>
      <w:r w:rsidR="00DC5038">
        <w:rPr>
          <w:rFonts w:ascii="Arial" w:hAnsi="Arial" w:cs="Arial"/>
          <w:sz w:val="22"/>
          <w:szCs w:val="22"/>
        </w:rPr>
        <w:t>,</w:t>
      </w:r>
    </w:p>
    <w:p w14:paraId="0BC9D301" w14:textId="227CCA33" w:rsidR="00D64720" w:rsidRDefault="00D64720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D64720">
        <w:rPr>
          <w:rFonts w:ascii="Arial" w:hAnsi="Arial" w:cs="Arial"/>
          <w:sz w:val="22"/>
          <w:szCs w:val="22"/>
        </w:rPr>
        <w:t>Fundacja „APROBATA</w:t>
      </w:r>
      <w:r w:rsidR="00957CDB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dotacja 9 100,00 zł</w:t>
      </w:r>
      <w:r w:rsidR="00DC5038">
        <w:rPr>
          <w:rFonts w:ascii="Arial" w:hAnsi="Arial" w:cs="Arial"/>
          <w:sz w:val="22"/>
          <w:szCs w:val="22"/>
        </w:rPr>
        <w:t>,</w:t>
      </w:r>
    </w:p>
    <w:p w14:paraId="17C8ACA6" w14:textId="77777777" w:rsidR="00D64720" w:rsidRDefault="00D64720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344F">
        <w:rPr>
          <w:rFonts w:ascii="Arial" w:hAnsi="Arial" w:cs="Arial"/>
          <w:sz w:val="22"/>
          <w:szCs w:val="22"/>
        </w:rPr>
        <w:t>Podkarpackie Centrum Hipoterapii,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4E344F">
        <w:rPr>
          <w:rFonts w:ascii="Arial" w:hAnsi="Arial" w:cs="Arial"/>
          <w:sz w:val="22"/>
          <w:szCs w:val="22"/>
        </w:rPr>
        <w:t>43 020,00 zł</w:t>
      </w:r>
      <w:r>
        <w:rPr>
          <w:rFonts w:ascii="Arial" w:hAnsi="Arial" w:cs="Arial"/>
          <w:sz w:val="22"/>
          <w:szCs w:val="22"/>
        </w:rPr>
        <w:t>,</w:t>
      </w:r>
    </w:p>
    <w:p w14:paraId="7FCE1B11" w14:textId="54C4C022" w:rsidR="00D64720" w:rsidRDefault="00D64720" w:rsidP="00DC5038">
      <w:pPr>
        <w:pStyle w:val="Akapitzlist"/>
        <w:numPr>
          <w:ilvl w:val="0"/>
          <w:numId w:val="41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D64720">
        <w:rPr>
          <w:rFonts w:ascii="Arial" w:hAnsi="Arial" w:cs="Arial"/>
          <w:sz w:val="22"/>
          <w:szCs w:val="22"/>
        </w:rPr>
        <w:t>Fundacja na Rzecz Dzieci, Młodzieży i Osób Niepełnosprawnych „PARASOL</w:t>
      </w:r>
      <w:r w:rsidR="00957CDB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dotacja 23 948,00 zł.</w:t>
      </w:r>
    </w:p>
    <w:p w14:paraId="09C26FAB" w14:textId="77777777" w:rsidR="00957CDB" w:rsidRDefault="00957CDB" w:rsidP="00957CDB">
      <w:pPr>
        <w:pStyle w:val="Akapitzlist"/>
        <w:spacing w:line="276" w:lineRule="auto"/>
        <w:ind w:left="1065"/>
        <w:jc w:val="left"/>
        <w:rPr>
          <w:rFonts w:ascii="Arial" w:hAnsi="Arial" w:cs="Arial"/>
          <w:sz w:val="22"/>
          <w:szCs w:val="22"/>
        </w:rPr>
      </w:pPr>
    </w:p>
    <w:p w14:paraId="735EC198" w14:textId="7BA7A438" w:rsidR="00D64720" w:rsidRDefault="00D64720" w:rsidP="00DC5038">
      <w:pPr>
        <w:pStyle w:val="Akapitzlist"/>
        <w:numPr>
          <w:ilvl w:val="0"/>
          <w:numId w:val="45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D64720">
        <w:rPr>
          <w:rFonts w:ascii="Arial" w:hAnsi="Arial" w:cs="Arial"/>
          <w:sz w:val="22"/>
          <w:szCs w:val="22"/>
        </w:rPr>
        <w:t>Oferenci, których oferty uzyskały pozytywną ocenę merytoryczną i którym nie przyznano dotacji w związku z wyczerpaniem środków w konkursie (kolejność wg listy rankingowej):</w:t>
      </w:r>
    </w:p>
    <w:p w14:paraId="30F1AF3B" w14:textId="0D0C62B6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Fundacja Stałego Rozwoju</w:t>
      </w:r>
      <w:r w:rsidR="00DC5038">
        <w:rPr>
          <w:rFonts w:ascii="Arial" w:hAnsi="Arial" w:cs="Arial"/>
          <w:sz w:val="22"/>
          <w:szCs w:val="22"/>
        </w:rPr>
        <w:t>,</w:t>
      </w:r>
    </w:p>
    <w:p w14:paraId="42DC351A" w14:textId="2F338B47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Uczniowski Klub Jeździecki „PROMYK</w:t>
      </w:r>
      <w:r w:rsidR="00957CDB">
        <w:rPr>
          <w:rFonts w:ascii="Arial" w:hAnsi="Arial" w:cs="Arial"/>
          <w:sz w:val="22"/>
          <w:szCs w:val="22"/>
        </w:rPr>
        <w:t>”</w:t>
      </w:r>
      <w:r w:rsidR="00DC5038">
        <w:rPr>
          <w:rFonts w:ascii="Arial" w:hAnsi="Arial" w:cs="Arial"/>
          <w:sz w:val="22"/>
          <w:szCs w:val="22"/>
        </w:rPr>
        <w:t>,</w:t>
      </w:r>
    </w:p>
    <w:p w14:paraId="14EDED4B" w14:textId="6772EE3E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 xml:space="preserve">Klub Sportowy </w:t>
      </w:r>
      <w:proofErr w:type="spellStart"/>
      <w:r w:rsidRPr="009B4F0D">
        <w:rPr>
          <w:rFonts w:ascii="Arial" w:hAnsi="Arial" w:cs="Arial"/>
          <w:sz w:val="22"/>
          <w:szCs w:val="22"/>
        </w:rPr>
        <w:t>Carpatia</w:t>
      </w:r>
      <w:proofErr w:type="spellEnd"/>
      <w:r w:rsidR="00DC5038">
        <w:rPr>
          <w:rFonts w:ascii="Arial" w:hAnsi="Arial" w:cs="Arial"/>
          <w:sz w:val="22"/>
          <w:szCs w:val="22"/>
        </w:rPr>
        <w:t>,</w:t>
      </w:r>
    </w:p>
    <w:p w14:paraId="06B512F1" w14:textId="3F2ABD5B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Międzyszkolny Klub Sportowy GBSPORT</w:t>
      </w:r>
      <w:r w:rsidR="00DC5038">
        <w:rPr>
          <w:rFonts w:ascii="Arial" w:hAnsi="Arial" w:cs="Arial"/>
          <w:sz w:val="22"/>
          <w:szCs w:val="22"/>
        </w:rPr>
        <w:t>,</w:t>
      </w:r>
    </w:p>
    <w:p w14:paraId="6BA45FF8" w14:textId="65AF170F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Spółdzielnia Socjalna Polifonia Project</w:t>
      </w:r>
      <w:r w:rsidR="00DC5038">
        <w:rPr>
          <w:rFonts w:ascii="Arial" w:hAnsi="Arial" w:cs="Arial"/>
          <w:sz w:val="22"/>
          <w:szCs w:val="22"/>
        </w:rPr>
        <w:t>,</w:t>
      </w:r>
    </w:p>
    <w:p w14:paraId="1C02A4AF" w14:textId="091493D6" w:rsidR="009B4F0D" w:rsidRPr="009B4F0D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Fundacja Kreatywna Pracownia</w:t>
      </w:r>
      <w:r w:rsidR="00DC5038">
        <w:rPr>
          <w:rFonts w:ascii="Arial" w:hAnsi="Arial" w:cs="Arial"/>
          <w:sz w:val="22"/>
          <w:szCs w:val="22"/>
        </w:rPr>
        <w:t>,</w:t>
      </w:r>
    </w:p>
    <w:p w14:paraId="509CC628" w14:textId="7578361B" w:rsidR="00D64720" w:rsidRDefault="009B4F0D" w:rsidP="00DC5038">
      <w:pPr>
        <w:pStyle w:val="Akapitzlist"/>
        <w:numPr>
          <w:ilvl w:val="0"/>
          <w:numId w:val="46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 xml:space="preserve">Stowarzyszenie </w:t>
      </w:r>
      <w:r w:rsidR="00957CDB">
        <w:rPr>
          <w:rFonts w:ascii="Arial" w:hAnsi="Arial" w:cs="Arial"/>
          <w:sz w:val="22"/>
          <w:szCs w:val="22"/>
        </w:rPr>
        <w:t>„</w:t>
      </w:r>
      <w:r w:rsidRPr="009B4F0D">
        <w:rPr>
          <w:rFonts w:ascii="Arial" w:hAnsi="Arial" w:cs="Arial"/>
          <w:sz w:val="22"/>
          <w:szCs w:val="22"/>
        </w:rPr>
        <w:t>For you</w:t>
      </w:r>
      <w:r w:rsidR="00957CDB">
        <w:rPr>
          <w:rFonts w:ascii="Arial" w:hAnsi="Arial" w:cs="Arial"/>
          <w:sz w:val="22"/>
          <w:szCs w:val="22"/>
        </w:rPr>
        <w:t>”</w:t>
      </w:r>
      <w:r w:rsidR="00DC5038">
        <w:rPr>
          <w:rFonts w:ascii="Arial" w:hAnsi="Arial" w:cs="Arial"/>
          <w:sz w:val="22"/>
          <w:szCs w:val="22"/>
        </w:rPr>
        <w:t>.</w:t>
      </w:r>
    </w:p>
    <w:p w14:paraId="7F8584F9" w14:textId="0E9721E3" w:rsidR="00D64720" w:rsidRDefault="00D64720" w:rsidP="00DC5038">
      <w:pPr>
        <w:pStyle w:val="Akapitzlist"/>
        <w:numPr>
          <w:ilvl w:val="0"/>
          <w:numId w:val="45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D64720">
        <w:rPr>
          <w:rFonts w:ascii="Arial" w:hAnsi="Arial" w:cs="Arial"/>
          <w:sz w:val="22"/>
          <w:szCs w:val="22"/>
        </w:rPr>
        <w:lastRenderedPageBreak/>
        <w:t>Oferenci, których oferty uzyskały negatywną ocenę merytoryczną (kolejność wg listy rankingowej):</w:t>
      </w:r>
    </w:p>
    <w:p w14:paraId="49059C26" w14:textId="1FC0A0F2" w:rsidR="009B4F0D" w:rsidRPr="009B4F0D" w:rsidRDefault="009B4F0D" w:rsidP="00DC5038">
      <w:pPr>
        <w:pStyle w:val="Akapitzlist"/>
        <w:numPr>
          <w:ilvl w:val="0"/>
          <w:numId w:val="48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 xml:space="preserve">Stowarzyszenie </w:t>
      </w:r>
      <w:proofErr w:type="spellStart"/>
      <w:r w:rsidRPr="009B4F0D">
        <w:rPr>
          <w:rFonts w:ascii="Arial" w:hAnsi="Arial" w:cs="Arial"/>
          <w:sz w:val="22"/>
          <w:szCs w:val="22"/>
        </w:rPr>
        <w:t>Fablab</w:t>
      </w:r>
      <w:proofErr w:type="spellEnd"/>
      <w:r w:rsidRPr="009B4F0D">
        <w:rPr>
          <w:rFonts w:ascii="Arial" w:hAnsi="Arial" w:cs="Arial"/>
          <w:sz w:val="22"/>
          <w:szCs w:val="22"/>
        </w:rPr>
        <w:t xml:space="preserve"> Kraków</w:t>
      </w:r>
      <w:r w:rsidR="00DC5038">
        <w:rPr>
          <w:rFonts w:ascii="Arial" w:hAnsi="Arial" w:cs="Arial"/>
          <w:sz w:val="22"/>
          <w:szCs w:val="22"/>
        </w:rPr>
        <w:t>,</w:t>
      </w:r>
    </w:p>
    <w:p w14:paraId="26EE61EB" w14:textId="3BEB368F" w:rsidR="00D64720" w:rsidRDefault="009B4F0D" w:rsidP="00DC5038">
      <w:pPr>
        <w:pStyle w:val="Akapitzlist"/>
        <w:numPr>
          <w:ilvl w:val="0"/>
          <w:numId w:val="48"/>
        </w:numPr>
        <w:spacing w:line="276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9B4F0D">
        <w:rPr>
          <w:rFonts w:ascii="Arial" w:hAnsi="Arial" w:cs="Arial"/>
          <w:sz w:val="22"/>
          <w:szCs w:val="22"/>
        </w:rPr>
        <w:t>Miejski Uczniowski Klub Sportowy Sparta Rzeszów</w:t>
      </w:r>
      <w:r w:rsidR="00DC5038">
        <w:rPr>
          <w:rFonts w:ascii="Arial" w:hAnsi="Arial" w:cs="Arial"/>
          <w:sz w:val="22"/>
          <w:szCs w:val="22"/>
        </w:rPr>
        <w:t>.</w:t>
      </w:r>
    </w:p>
    <w:p w14:paraId="2F966667" w14:textId="77777777" w:rsidR="00957CDB" w:rsidRPr="004E344F" w:rsidRDefault="00957CDB" w:rsidP="00957CDB">
      <w:pPr>
        <w:pStyle w:val="Akapitzlist"/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</w:p>
    <w:p w14:paraId="26F75CEC" w14:textId="50AC5628" w:rsidR="005273D2" w:rsidRPr="00D64720" w:rsidRDefault="005273D2" w:rsidP="00DC5038">
      <w:pPr>
        <w:pStyle w:val="Akapitzlist"/>
        <w:numPr>
          <w:ilvl w:val="0"/>
          <w:numId w:val="45"/>
        </w:numPr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D64720">
        <w:rPr>
          <w:rFonts w:ascii="Arial" w:hAnsi="Arial" w:cs="Arial"/>
          <w:sz w:val="22"/>
          <w:szCs w:val="22"/>
        </w:rPr>
        <w:t>Oferen</w:t>
      </w:r>
      <w:r w:rsidR="004E344F" w:rsidRPr="00D64720">
        <w:rPr>
          <w:rFonts w:ascii="Arial" w:hAnsi="Arial" w:cs="Arial"/>
          <w:sz w:val="22"/>
          <w:szCs w:val="22"/>
        </w:rPr>
        <w:t xml:space="preserve">t </w:t>
      </w:r>
      <w:r w:rsidRPr="00D64720">
        <w:rPr>
          <w:rFonts w:ascii="Arial" w:hAnsi="Arial" w:cs="Arial"/>
          <w:sz w:val="22"/>
          <w:szCs w:val="22"/>
        </w:rPr>
        <w:t>któr</w:t>
      </w:r>
      <w:r w:rsidR="004E344F" w:rsidRPr="00D64720">
        <w:rPr>
          <w:rFonts w:ascii="Arial" w:hAnsi="Arial" w:cs="Arial"/>
          <w:sz w:val="22"/>
          <w:szCs w:val="22"/>
        </w:rPr>
        <w:t>ego</w:t>
      </w:r>
      <w:r w:rsidRPr="00D64720">
        <w:rPr>
          <w:rFonts w:ascii="Arial" w:hAnsi="Arial" w:cs="Arial"/>
          <w:sz w:val="22"/>
          <w:szCs w:val="22"/>
        </w:rPr>
        <w:t xml:space="preserve"> ofert</w:t>
      </w:r>
      <w:r w:rsidR="004E344F" w:rsidRPr="00D64720">
        <w:rPr>
          <w:rFonts w:ascii="Arial" w:hAnsi="Arial" w:cs="Arial"/>
          <w:sz w:val="22"/>
          <w:szCs w:val="22"/>
        </w:rPr>
        <w:t>a</w:t>
      </w:r>
      <w:r w:rsidRPr="00D64720">
        <w:rPr>
          <w:rFonts w:ascii="Arial" w:hAnsi="Arial" w:cs="Arial"/>
          <w:sz w:val="22"/>
          <w:szCs w:val="22"/>
        </w:rPr>
        <w:t xml:space="preserve"> uzyskał</w:t>
      </w:r>
      <w:r w:rsidR="004E344F" w:rsidRPr="00D64720">
        <w:rPr>
          <w:rFonts w:ascii="Arial" w:hAnsi="Arial" w:cs="Arial"/>
          <w:sz w:val="22"/>
          <w:szCs w:val="22"/>
        </w:rPr>
        <w:t>a</w:t>
      </w:r>
      <w:r w:rsidRPr="00D64720">
        <w:rPr>
          <w:rFonts w:ascii="Arial" w:hAnsi="Arial" w:cs="Arial"/>
          <w:sz w:val="22"/>
          <w:szCs w:val="22"/>
        </w:rPr>
        <w:t xml:space="preserve"> negatywną ocenę </w:t>
      </w:r>
      <w:r w:rsidR="00DC5038">
        <w:rPr>
          <w:rFonts w:ascii="Arial" w:hAnsi="Arial" w:cs="Arial"/>
          <w:sz w:val="22"/>
          <w:szCs w:val="22"/>
        </w:rPr>
        <w:t>formal</w:t>
      </w:r>
      <w:r w:rsidRPr="00D64720">
        <w:rPr>
          <w:rFonts w:ascii="Arial" w:hAnsi="Arial" w:cs="Arial"/>
          <w:sz w:val="22"/>
          <w:szCs w:val="22"/>
        </w:rPr>
        <w:t xml:space="preserve">ną </w:t>
      </w:r>
      <w:r w:rsidR="004E344F" w:rsidRPr="00D64720">
        <w:rPr>
          <w:rFonts w:ascii="Arial" w:hAnsi="Arial" w:cs="Arial"/>
          <w:sz w:val="22"/>
          <w:szCs w:val="22"/>
        </w:rPr>
        <w:t xml:space="preserve">- Stowarzyszenie </w:t>
      </w:r>
      <w:proofErr w:type="spellStart"/>
      <w:r w:rsidR="004E344F" w:rsidRPr="00D64720">
        <w:rPr>
          <w:rFonts w:ascii="Arial" w:hAnsi="Arial" w:cs="Arial"/>
          <w:sz w:val="22"/>
          <w:szCs w:val="22"/>
        </w:rPr>
        <w:t>RZ.Art</w:t>
      </w:r>
      <w:proofErr w:type="spellEnd"/>
      <w:r w:rsidR="00DC5038">
        <w:rPr>
          <w:rFonts w:ascii="Arial" w:hAnsi="Arial" w:cs="Arial"/>
          <w:sz w:val="22"/>
          <w:szCs w:val="22"/>
        </w:rPr>
        <w:t>.</w:t>
      </w:r>
    </w:p>
    <w:p w14:paraId="27F3D517" w14:textId="77777777" w:rsidR="008C11FF" w:rsidRPr="00FE551D" w:rsidRDefault="008C11FF">
      <w:pPr>
        <w:ind w:firstLine="426"/>
        <w:jc w:val="left"/>
        <w:rPr>
          <w:rFonts w:ascii="Arial" w:hAnsi="Arial" w:cs="Arial"/>
          <w:sz w:val="22"/>
          <w:szCs w:val="22"/>
        </w:rPr>
      </w:pPr>
    </w:p>
    <w:sectPr w:rsidR="008C11FF" w:rsidRPr="00FE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DBFA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3B129882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0BAE"/>
    <w:multiLevelType w:val="hybridMultilevel"/>
    <w:tmpl w:val="3D6A8E66"/>
    <w:lvl w:ilvl="0" w:tplc="E69C7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C0F65"/>
    <w:multiLevelType w:val="hybridMultilevel"/>
    <w:tmpl w:val="788E54F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B7107"/>
    <w:multiLevelType w:val="hybridMultilevel"/>
    <w:tmpl w:val="DFE84ABC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C30C17"/>
    <w:multiLevelType w:val="hybridMultilevel"/>
    <w:tmpl w:val="DFE84ABC"/>
    <w:lvl w:ilvl="0" w:tplc="FFFFFFFF">
      <w:start w:val="1"/>
      <w:numFmt w:val="decimal"/>
      <w:lvlText w:val="%1)"/>
      <w:lvlJc w:val="left"/>
      <w:pPr>
        <w:ind w:left="1785" w:hanging="360"/>
      </w:p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4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17E60"/>
    <w:multiLevelType w:val="hybridMultilevel"/>
    <w:tmpl w:val="F03E0894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3"/>
  </w:num>
  <w:num w:numId="4">
    <w:abstractNumId w:val="44"/>
  </w:num>
  <w:num w:numId="5">
    <w:abstractNumId w:val="0"/>
  </w:num>
  <w:num w:numId="6">
    <w:abstractNumId w:val="17"/>
  </w:num>
  <w:num w:numId="7">
    <w:abstractNumId w:val="10"/>
  </w:num>
  <w:num w:numId="8">
    <w:abstractNumId w:val="37"/>
  </w:num>
  <w:num w:numId="9">
    <w:abstractNumId w:val="29"/>
  </w:num>
  <w:num w:numId="10">
    <w:abstractNumId w:val="31"/>
  </w:num>
  <w:num w:numId="11">
    <w:abstractNumId w:val="1"/>
  </w:num>
  <w:num w:numId="12">
    <w:abstractNumId w:val="46"/>
  </w:num>
  <w:num w:numId="13">
    <w:abstractNumId w:val="39"/>
  </w:num>
  <w:num w:numId="14">
    <w:abstractNumId w:val="27"/>
  </w:num>
  <w:num w:numId="15">
    <w:abstractNumId w:val="9"/>
  </w:num>
  <w:num w:numId="16">
    <w:abstractNumId w:val="41"/>
  </w:num>
  <w:num w:numId="17">
    <w:abstractNumId w:val="36"/>
  </w:num>
  <w:num w:numId="18">
    <w:abstractNumId w:val="2"/>
  </w:num>
  <w:num w:numId="19">
    <w:abstractNumId w:val="4"/>
  </w:num>
  <w:num w:numId="20">
    <w:abstractNumId w:val="24"/>
  </w:num>
  <w:num w:numId="21">
    <w:abstractNumId w:val="47"/>
  </w:num>
  <w:num w:numId="22">
    <w:abstractNumId w:val="30"/>
  </w:num>
  <w:num w:numId="23">
    <w:abstractNumId w:val="3"/>
  </w:num>
  <w:num w:numId="24">
    <w:abstractNumId w:val="34"/>
  </w:num>
  <w:num w:numId="25">
    <w:abstractNumId w:val="22"/>
  </w:num>
  <w:num w:numId="26">
    <w:abstractNumId w:val="6"/>
  </w:num>
  <w:num w:numId="27">
    <w:abstractNumId w:val="11"/>
  </w:num>
  <w:num w:numId="28">
    <w:abstractNumId w:val="21"/>
  </w:num>
  <w:num w:numId="29">
    <w:abstractNumId w:val="14"/>
  </w:num>
  <w:num w:numId="30">
    <w:abstractNumId w:val="43"/>
  </w:num>
  <w:num w:numId="31">
    <w:abstractNumId w:val="35"/>
  </w:num>
  <w:num w:numId="32">
    <w:abstractNumId w:val="5"/>
  </w:num>
  <w:num w:numId="33">
    <w:abstractNumId w:val="32"/>
  </w:num>
  <w:num w:numId="34">
    <w:abstractNumId w:val="38"/>
  </w:num>
  <w:num w:numId="35">
    <w:abstractNumId w:val="26"/>
  </w:num>
  <w:num w:numId="36">
    <w:abstractNumId w:val="40"/>
  </w:num>
  <w:num w:numId="37">
    <w:abstractNumId w:val="8"/>
  </w:num>
  <w:num w:numId="38">
    <w:abstractNumId w:val="42"/>
  </w:num>
  <w:num w:numId="39">
    <w:abstractNumId w:val="15"/>
  </w:num>
  <w:num w:numId="40">
    <w:abstractNumId w:val="25"/>
  </w:num>
  <w:num w:numId="41">
    <w:abstractNumId w:val="12"/>
  </w:num>
  <w:num w:numId="42">
    <w:abstractNumId w:val="20"/>
  </w:num>
  <w:num w:numId="43">
    <w:abstractNumId w:val="18"/>
  </w:num>
  <w:num w:numId="44">
    <w:abstractNumId w:val="45"/>
  </w:num>
  <w:num w:numId="45">
    <w:abstractNumId w:val="16"/>
  </w:num>
  <w:num w:numId="46">
    <w:abstractNumId w:val="23"/>
  </w:num>
  <w:num w:numId="47">
    <w:abstractNumId w:val="1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51AB"/>
    <w:rsid w:val="000F3A96"/>
    <w:rsid w:val="000F53AA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2F5062"/>
    <w:rsid w:val="00310EE9"/>
    <w:rsid w:val="00325920"/>
    <w:rsid w:val="00331A22"/>
    <w:rsid w:val="003331B8"/>
    <w:rsid w:val="0034236C"/>
    <w:rsid w:val="003605E0"/>
    <w:rsid w:val="003907BB"/>
    <w:rsid w:val="003B09F2"/>
    <w:rsid w:val="003B6414"/>
    <w:rsid w:val="003D76BF"/>
    <w:rsid w:val="003E723A"/>
    <w:rsid w:val="003F2837"/>
    <w:rsid w:val="00406768"/>
    <w:rsid w:val="00411D8E"/>
    <w:rsid w:val="004931E0"/>
    <w:rsid w:val="00495706"/>
    <w:rsid w:val="004A6D6D"/>
    <w:rsid w:val="004B2593"/>
    <w:rsid w:val="004E344F"/>
    <w:rsid w:val="00504DCB"/>
    <w:rsid w:val="00527235"/>
    <w:rsid w:val="005273D2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5F3095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E660C"/>
    <w:rsid w:val="007F1AC3"/>
    <w:rsid w:val="007F7654"/>
    <w:rsid w:val="008427A4"/>
    <w:rsid w:val="00861939"/>
    <w:rsid w:val="00865EEA"/>
    <w:rsid w:val="00875211"/>
    <w:rsid w:val="0087555E"/>
    <w:rsid w:val="0089587A"/>
    <w:rsid w:val="008C11FF"/>
    <w:rsid w:val="008D0695"/>
    <w:rsid w:val="00911556"/>
    <w:rsid w:val="00931F6E"/>
    <w:rsid w:val="00936EF2"/>
    <w:rsid w:val="00946F6C"/>
    <w:rsid w:val="0095037D"/>
    <w:rsid w:val="009509AE"/>
    <w:rsid w:val="00957CDB"/>
    <w:rsid w:val="009762B0"/>
    <w:rsid w:val="009B4F0D"/>
    <w:rsid w:val="009B5A1E"/>
    <w:rsid w:val="009C3FA3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CD53B6"/>
    <w:rsid w:val="00D13058"/>
    <w:rsid w:val="00D253B8"/>
    <w:rsid w:val="00D64720"/>
    <w:rsid w:val="00DA2541"/>
    <w:rsid w:val="00DC0B8C"/>
    <w:rsid w:val="00DC46D9"/>
    <w:rsid w:val="00DC5038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291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CF77-3198-4C0C-8AA7-7BE77B9B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Jedziniak-Gorzelnik Katarzyna</cp:lastModifiedBy>
  <cp:revision>4</cp:revision>
  <cp:lastPrinted>2024-06-06T11:29:00Z</cp:lastPrinted>
  <dcterms:created xsi:type="dcterms:W3CDTF">2024-06-06T10:51:00Z</dcterms:created>
  <dcterms:modified xsi:type="dcterms:W3CDTF">2024-06-10T08:07:00Z</dcterms:modified>
</cp:coreProperties>
</file>